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E131" w14:textId="77777777" w:rsidR="00474627" w:rsidRPr="00474627" w:rsidRDefault="00474627" w:rsidP="00474627">
      <w:pPr>
        <w:rPr>
          <w:rFonts w:ascii="Roboto" w:hAnsi="Roboto"/>
          <w:sz w:val="22"/>
          <w:szCs w:val="22"/>
        </w:rPr>
      </w:pPr>
    </w:p>
    <w:p w14:paraId="11D0019A" w14:textId="77777777" w:rsidR="00474627" w:rsidRPr="00474627" w:rsidRDefault="00474627" w:rsidP="00474627">
      <w:pPr>
        <w:rPr>
          <w:rFonts w:ascii="Roboto" w:hAnsi="Roboto"/>
          <w:sz w:val="22"/>
          <w:szCs w:val="22"/>
          <w:highlight w:val="yellow"/>
        </w:rPr>
      </w:pPr>
      <w:r w:rsidRPr="00474627">
        <w:rPr>
          <w:rFonts w:ascii="Roboto" w:hAnsi="Roboto"/>
          <w:b/>
          <w:sz w:val="22"/>
          <w:szCs w:val="22"/>
        </w:rPr>
        <w:t>TO:</w:t>
      </w:r>
      <w:r w:rsidRPr="00474627">
        <w:rPr>
          <w:rFonts w:ascii="Roboto" w:hAnsi="Roboto"/>
          <w:sz w:val="22"/>
          <w:szCs w:val="22"/>
        </w:rPr>
        <w:t xml:space="preserve"> </w:t>
      </w:r>
      <w:r w:rsidRPr="00474627">
        <w:rPr>
          <w:rFonts w:ascii="Roboto" w:hAnsi="Roboto"/>
          <w:sz w:val="22"/>
          <w:szCs w:val="22"/>
          <w:highlight w:val="yellow"/>
        </w:rPr>
        <w:t>[EMAIL ADDRESS]</w:t>
      </w:r>
    </w:p>
    <w:p w14:paraId="73DA1A87" w14:textId="59907A78" w:rsidR="00474627" w:rsidRPr="00474627" w:rsidRDefault="00474627" w:rsidP="00474627">
      <w:pPr>
        <w:rPr>
          <w:rFonts w:ascii="Roboto" w:hAnsi="Roboto"/>
          <w:sz w:val="22"/>
          <w:szCs w:val="22"/>
        </w:rPr>
      </w:pPr>
      <w:r w:rsidRPr="00474627">
        <w:rPr>
          <w:rFonts w:ascii="Roboto" w:hAnsi="Roboto"/>
          <w:b/>
          <w:sz w:val="22"/>
          <w:szCs w:val="22"/>
        </w:rPr>
        <w:t xml:space="preserve">SUBJECT: </w:t>
      </w:r>
      <w:r w:rsidRPr="00474627">
        <w:rPr>
          <w:rFonts w:ascii="Roboto" w:hAnsi="Roboto"/>
          <w:sz w:val="22"/>
          <w:szCs w:val="22"/>
        </w:rPr>
        <w:t>URGENT — Camps Need Your Help</w:t>
      </w:r>
      <w:r w:rsidR="00F76D2D">
        <w:rPr>
          <w:rFonts w:ascii="Roboto" w:hAnsi="Roboto"/>
          <w:sz w:val="22"/>
          <w:szCs w:val="22"/>
        </w:rPr>
        <w:t>: Support Programs</w:t>
      </w:r>
    </w:p>
    <w:p w14:paraId="1138A5FB" w14:textId="77777777" w:rsidR="00474627" w:rsidRPr="00474627" w:rsidRDefault="00474627" w:rsidP="00474627">
      <w:pPr>
        <w:rPr>
          <w:rFonts w:ascii="Roboto" w:hAnsi="Roboto"/>
          <w:sz w:val="22"/>
          <w:szCs w:val="22"/>
        </w:rPr>
      </w:pPr>
    </w:p>
    <w:p w14:paraId="45444841" w14:textId="77777777" w:rsidR="00474627" w:rsidRPr="00474627" w:rsidRDefault="00474627" w:rsidP="00474627">
      <w:pPr>
        <w:rPr>
          <w:rFonts w:ascii="Roboto" w:hAnsi="Roboto"/>
          <w:sz w:val="22"/>
          <w:szCs w:val="22"/>
          <w:highlight w:val="yellow"/>
        </w:rPr>
      </w:pPr>
      <w:r w:rsidRPr="00474627">
        <w:rPr>
          <w:rFonts w:ascii="Roboto" w:hAnsi="Roboto"/>
          <w:sz w:val="22"/>
          <w:szCs w:val="22"/>
          <w:highlight w:val="yellow"/>
        </w:rPr>
        <w:t>[Mr. XX / Ms. XX,]</w:t>
      </w:r>
    </w:p>
    <w:p w14:paraId="6794B6AF" w14:textId="1D554D49" w:rsidR="00474627" w:rsidRDefault="00474627" w:rsidP="00474627">
      <w:pPr>
        <w:rPr>
          <w:rFonts w:ascii="Roboto" w:hAnsi="Roboto"/>
          <w:sz w:val="22"/>
          <w:szCs w:val="22"/>
        </w:rPr>
      </w:pPr>
    </w:p>
    <w:p w14:paraId="6C82BAAA" w14:textId="6B4B47BF" w:rsidR="00212E4C" w:rsidRDefault="00212E4C" w:rsidP="00474627">
      <w:pPr>
        <w:rPr>
          <w:rFonts w:ascii="Roboto" w:hAnsi="Roboto"/>
          <w:sz w:val="22"/>
          <w:szCs w:val="22"/>
        </w:rPr>
      </w:pPr>
      <w:r>
        <w:rPr>
          <w:rFonts w:ascii="Roboto" w:hAnsi="Roboto"/>
          <w:sz w:val="22"/>
          <w:szCs w:val="22"/>
        </w:rPr>
        <w:t>First and foremost, please accept our congratulations on a hard-fought campaign, and on your election. We’re looking forward to working with you as our Member of Parliament.</w:t>
      </w:r>
    </w:p>
    <w:p w14:paraId="2876E0F1" w14:textId="77777777" w:rsidR="00212E4C" w:rsidRPr="00474627" w:rsidRDefault="00212E4C" w:rsidP="00474627">
      <w:pPr>
        <w:rPr>
          <w:rFonts w:ascii="Roboto" w:hAnsi="Roboto"/>
          <w:sz w:val="22"/>
          <w:szCs w:val="22"/>
        </w:rPr>
      </w:pPr>
    </w:p>
    <w:p w14:paraId="4F3145F1" w14:textId="77777777" w:rsidR="00474627" w:rsidRPr="00474627" w:rsidRDefault="00474627" w:rsidP="00474627">
      <w:pPr>
        <w:rPr>
          <w:rFonts w:ascii="Roboto" w:hAnsi="Roboto"/>
          <w:sz w:val="22"/>
          <w:szCs w:val="22"/>
        </w:rPr>
      </w:pPr>
      <w:r w:rsidRPr="00474627">
        <w:rPr>
          <w:rFonts w:ascii="Roboto" w:hAnsi="Roboto"/>
          <w:sz w:val="22"/>
          <w:szCs w:val="22"/>
        </w:rPr>
        <w:t xml:space="preserve">I’m writing to you as a constituent of </w:t>
      </w:r>
      <w:r w:rsidRPr="00474627">
        <w:rPr>
          <w:rFonts w:ascii="Roboto" w:hAnsi="Roboto"/>
          <w:sz w:val="22"/>
          <w:szCs w:val="22"/>
          <w:highlight w:val="yellow"/>
        </w:rPr>
        <w:t>[INSERT RIDING NAME]</w:t>
      </w:r>
      <w:r w:rsidRPr="00474627">
        <w:rPr>
          <w:rFonts w:ascii="Roboto" w:hAnsi="Roboto"/>
          <w:sz w:val="22"/>
          <w:szCs w:val="22"/>
        </w:rPr>
        <w:t xml:space="preserve"> about a matter that’s deeply important to the well-being of our community: the survival of Canadian camps.</w:t>
      </w:r>
    </w:p>
    <w:p w14:paraId="30551DBF" w14:textId="77777777" w:rsidR="00474627" w:rsidRPr="00474627" w:rsidRDefault="00474627" w:rsidP="00474627">
      <w:pPr>
        <w:rPr>
          <w:rFonts w:ascii="Roboto" w:hAnsi="Roboto"/>
          <w:sz w:val="22"/>
          <w:szCs w:val="22"/>
        </w:rPr>
      </w:pPr>
    </w:p>
    <w:p w14:paraId="4C62F124" w14:textId="31AD96E4" w:rsidR="00474627" w:rsidRPr="00474627" w:rsidRDefault="00474627" w:rsidP="00474627">
      <w:pPr>
        <w:rPr>
          <w:rFonts w:ascii="Roboto" w:hAnsi="Roboto"/>
          <w:sz w:val="22"/>
          <w:szCs w:val="22"/>
        </w:rPr>
      </w:pPr>
      <w:r w:rsidRPr="00474627">
        <w:rPr>
          <w:rFonts w:ascii="Roboto" w:hAnsi="Roboto"/>
          <w:sz w:val="22"/>
          <w:szCs w:val="22"/>
          <w:highlight w:val="yellow"/>
        </w:rPr>
        <w:t>I’m a senior leader at [INSERT CAMP NAME],</w:t>
      </w:r>
      <w:r w:rsidRPr="00474627">
        <w:rPr>
          <w:rFonts w:ascii="Roboto" w:hAnsi="Roboto"/>
          <w:sz w:val="22"/>
          <w:szCs w:val="22"/>
        </w:rPr>
        <w:t xml:space="preserve"> which has been a vital part of the community for </w:t>
      </w:r>
      <w:r w:rsidRPr="00474627">
        <w:rPr>
          <w:rFonts w:ascii="Roboto" w:hAnsi="Roboto"/>
          <w:sz w:val="22"/>
          <w:szCs w:val="22"/>
          <w:highlight w:val="yellow"/>
        </w:rPr>
        <w:t>XX</w:t>
      </w:r>
      <w:r w:rsidRPr="00474627">
        <w:rPr>
          <w:rFonts w:ascii="Roboto" w:hAnsi="Roboto"/>
          <w:sz w:val="22"/>
          <w:szCs w:val="22"/>
        </w:rPr>
        <w:t xml:space="preserve"> years. We have strong ties and long-standing relationships with local suppliers throughout the region, we serve as an important </w:t>
      </w:r>
      <w:r w:rsidR="00C74005">
        <w:rPr>
          <w:rFonts w:ascii="Roboto" w:hAnsi="Roboto"/>
          <w:sz w:val="22"/>
          <w:szCs w:val="22"/>
        </w:rPr>
        <w:t xml:space="preserve">local </w:t>
      </w:r>
      <w:r w:rsidRPr="00474627">
        <w:rPr>
          <w:rFonts w:ascii="Roboto" w:hAnsi="Roboto"/>
          <w:sz w:val="22"/>
          <w:szCs w:val="22"/>
        </w:rPr>
        <w:t>employer, and we have a solid track r</w:t>
      </w:r>
      <w:r w:rsidR="000D2E46">
        <w:rPr>
          <w:rFonts w:ascii="Roboto" w:hAnsi="Roboto"/>
          <w:sz w:val="22"/>
          <w:szCs w:val="22"/>
        </w:rPr>
        <w:t xml:space="preserve">ecord for engaging and support children, </w:t>
      </w:r>
      <w:r w:rsidR="00C74005">
        <w:rPr>
          <w:rFonts w:ascii="Roboto" w:hAnsi="Roboto"/>
          <w:sz w:val="22"/>
          <w:szCs w:val="22"/>
        </w:rPr>
        <w:t>youth</w:t>
      </w:r>
      <w:r w:rsidR="000D2E46">
        <w:rPr>
          <w:rFonts w:ascii="Roboto" w:hAnsi="Roboto"/>
          <w:sz w:val="22"/>
          <w:szCs w:val="22"/>
        </w:rPr>
        <w:t xml:space="preserve"> and families</w:t>
      </w:r>
      <w:r w:rsidR="00C74005">
        <w:rPr>
          <w:rFonts w:ascii="Roboto" w:hAnsi="Roboto"/>
          <w:sz w:val="22"/>
          <w:szCs w:val="22"/>
        </w:rPr>
        <w:t xml:space="preserve"> </w:t>
      </w:r>
      <w:r w:rsidR="000D2E46">
        <w:rPr>
          <w:rFonts w:ascii="Roboto" w:hAnsi="Roboto"/>
          <w:sz w:val="22"/>
          <w:szCs w:val="22"/>
        </w:rPr>
        <w:t>as well as</w:t>
      </w:r>
      <w:r w:rsidR="00C74005">
        <w:rPr>
          <w:rFonts w:ascii="Roboto" w:hAnsi="Roboto"/>
          <w:sz w:val="22"/>
          <w:szCs w:val="22"/>
        </w:rPr>
        <w:t xml:space="preserve"> serving </w:t>
      </w:r>
      <w:r w:rsidRPr="00474627">
        <w:rPr>
          <w:rFonts w:ascii="Roboto" w:hAnsi="Roboto"/>
          <w:sz w:val="22"/>
          <w:szCs w:val="22"/>
        </w:rPr>
        <w:t xml:space="preserve">as a key pillar of the local tourism sector. </w:t>
      </w:r>
    </w:p>
    <w:p w14:paraId="0AC9DA3B" w14:textId="77777777" w:rsidR="00474627" w:rsidRPr="00474627" w:rsidRDefault="00474627" w:rsidP="00474627">
      <w:pPr>
        <w:rPr>
          <w:rFonts w:ascii="Roboto" w:hAnsi="Roboto"/>
          <w:sz w:val="22"/>
          <w:szCs w:val="22"/>
        </w:rPr>
      </w:pPr>
    </w:p>
    <w:p w14:paraId="7CC5CF57" w14:textId="3C393547" w:rsidR="00474627" w:rsidRPr="00474627" w:rsidRDefault="00474627" w:rsidP="00474627">
      <w:pPr>
        <w:rPr>
          <w:rFonts w:ascii="Roboto" w:hAnsi="Roboto"/>
          <w:sz w:val="22"/>
          <w:szCs w:val="22"/>
        </w:rPr>
      </w:pPr>
      <w:r w:rsidRPr="00474627">
        <w:rPr>
          <w:rFonts w:ascii="Roboto" w:hAnsi="Roboto"/>
          <w:sz w:val="22"/>
          <w:szCs w:val="22"/>
        </w:rPr>
        <w:t xml:space="preserve">But the pandemic hit our camping sector hard. For context: Our core season is summer. </w:t>
      </w:r>
      <w:r w:rsidR="000D2E46">
        <w:rPr>
          <w:rFonts w:ascii="Roboto" w:hAnsi="Roboto"/>
          <w:sz w:val="22"/>
          <w:szCs w:val="22"/>
        </w:rPr>
        <w:t>Many c</w:t>
      </w:r>
      <w:r w:rsidRPr="00474627">
        <w:rPr>
          <w:rFonts w:ascii="Roboto" w:hAnsi="Roboto"/>
          <w:sz w:val="22"/>
          <w:szCs w:val="22"/>
        </w:rPr>
        <w:t>amps couldn’t operate at all in the summer of 2020</w:t>
      </w:r>
      <w:r w:rsidR="000D2E46">
        <w:rPr>
          <w:rFonts w:ascii="Roboto" w:hAnsi="Roboto"/>
          <w:sz w:val="22"/>
          <w:szCs w:val="22"/>
        </w:rPr>
        <w:t xml:space="preserve"> and others pivoted to significantly reduced program offerings</w:t>
      </w:r>
      <w:r w:rsidRPr="00474627">
        <w:rPr>
          <w:rFonts w:ascii="Roboto" w:hAnsi="Roboto"/>
          <w:sz w:val="22"/>
          <w:szCs w:val="22"/>
        </w:rPr>
        <w:t xml:space="preserve"> — meaning zero</w:t>
      </w:r>
      <w:r w:rsidR="000D2E46">
        <w:rPr>
          <w:rFonts w:ascii="Roboto" w:hAnsi="Roboto"/>
          <w:sz w:val="22"/>
          <w:szCs w:val="22"/>
        </w:rPr>
        <w:t xml:space="preserve"> to minimal</w:t>
      </w:r>
      <w:r w:rsidRPr="00474627">
        <w:rPr>
          <w:rFonts w:ascii="Roboto" w:hAnsi="Roboto"/>
          <w:sz w:val="22"/>
          <w:szCs w:val="22"/>
        </w:rPr>
        <w:t xml:space="preserve"> inbound revenue for a year despite ongoing expenses. And with the late approvals from public health authorities this </w:t>
      </w:r>
      <w:r w:rsidR="000D2E46">
        <w:rPr>
          <w:rFonts w:ascii="Roboto" w:hAnsi="Roboto"/>
          <w:sz w:val="22"/>
          <w:szCs w:val="22"/>
        </w:rPr>
        <w:t xml:space="preserve">past </w:t>
      </w:r>
      <w:r w:rsidRPr="00474627">
        <w:rPr>
          <w:rFonts w:ascii="Roboto" w:hAnsi="Roboto"/>
          <w:sz w:val="22"/>
          <w:szCs w:val="22"/>
        </w:rPr>
        <w:t>summer, many camps simply could not ramp up</w:t>
      </w:r>
      <w:r w:rsidR="000D2E46">
        <w:rPr>
          <w:rFonts w:ascii="Roboto" w:hAnsi="Roboto"/>
          <w:sz w:val="22"/>
          <w:szCs w:val="22"/>
        </w:rPr>
        <w:t xml:space="preserve"> operations</w:t>
      </w:r>
      <w:r w:rsidRPr="00474627">
        <w:rPr>
          <w:rFonts w:ascii="Roboto" w:hAnsi="Roboto"/>
          <w:sz w:val="22"/>
          <w:szCs w:val="22"/>
        </w:rPr>
        <w:t xml:space="preserve"> in </w:t>
      </w:r>
      <w:r w:rsidR="000D2E46">
        <w:rPr>
          <w:rFonts w:ascii="Roboto" w:hAnsi="Roboto"/>
          <w:sz w:val="22"/>
          <w:szCs w:val="22"/>
        </w:rPr>
        <w:t>time for the 2021 season</w:t>
      </w:r>
      <w:r w:rsidRPr="00474627">
        <w:rPr>
          <w:rFonts w:ascii="Roboto" w:hAnsi="Roboto"/>
          <w:sz w:val="22"/>
          <w:szCs w:val="22"/>
        </w:rPr>
        <w:t xml:space="preserve">. </w:t>
      </w:r>
    </w:p>
    <w:p w14:paraId="4BB02880" w14:textId="77777777" w:rsidR="00474627" w:rsidRPr="00474627" w:rsidRDefault="00474627" w:rsidP="00474627">
      <w:pPr>
        <w:rPr>
          <w:rFonts w:ascii="Roboto" w:hAnsi="Roboto"/>
          <w:sz w:val="22"/>
          <w:szCs w:val="22"/>
        </w:rPr>
      </w:pPr>
    </w:p>
    <w:p w14:paraId="400EA5EB" w14:textId="0CF88471" w:rsidR="00474627" w:rsidRPr="00474627" w:rsidRDefault="00474627" w:rsidP="00474627">
      <w:pPr>
        <w:rPr>
          <w:rFonts w:ascii="Roboto" w:hAnsi="Roboto"/>
          <w:sz w:val="22"/>
          <w:szCs w:val="22"/>
        </w:rPr>
      </w:pPr>
      <w:r w:rsidRPr="00474627">
        <w:rPr>
          <w:rFonts w:ascii="Roboto" w:hAnsi="Roboto"/>
          <w:sz w:val="22"/>
          <w:szCs w:val="22"/>
        </w:rPr>
        <w:t xml:space="preserve">The relief measures </w:t>
      </w:r>
      <w:r w:rsidR="00F76D2D">
        <w:rPr>
          <w:rFonts w:ascii="Roboto" w:hAnsi="Roboto"/>
          <w:sz w:val="22"/>
          <w:szCs w:val="22"/>
        </w:rPr>
        <w:t>delivered</w:t>
      </w:r>
      <w:r w:rsidRPr="00474627">
        <w:rPr>
          <w:rFonts w:ascii="Roboto" w:hAnsi="Roboto"/>
          <w:sz w:val="22"/>
          <w:szCs w:val="22"/>
        </w:rPr>
        <w:t xml:space="preserve"> to date are welcome and appreciated, but frankly they are not enough. The late start of the season means we will not be able to recoup the losses from 2020. Without further support, camps are at risk of closing their doors permanently. That would mean losing a major tent pole of the local economy — one that so many small and medium businesses rely upon for their own livelihoods.</w:t>
      </w:r>
    </w:p>
    <w:p w14:paraId="0D000609" w14:textId="77777777" w:rsidR="00474627" w:rsidRPr="00474627" w:rsidRDefault="00474627" w:rsidP="00474627">
      <w:pPr>
        <w:rPr>
          <w:rFonts w:ascii="Roboto" w:hAnsi="Roboto"/>
          <w:sz w:val="22"/>
          <w:szCs w:val="22"/>
        </w:rPr>
      </w:pPr>
    </w:p>
    <w:p w14:paraId="633DC399" w14:textId="756C3A05" w:rsidR="00F76D2D" w:rsidRDefault="00474627" w:rsidP="00474627">
      <w:pPr>
        <w:rPr>
          <w:rFonts w:ascii="Roboto" w:hAnsi="Roboto"/>
          <w:sz w:val="22"/>
          <w:szCs w:val="22"/>
        </w:rPr>
      </w:pPr>
      <w:r w:rsidRPr="00474627">
        <w:rPr>
          <w:rFonts w:ascii="Roboto" w:hAnsi="Roboto"/>
          <w:sz w:val="22"/>
          <w:szCs w:val="22"/>
        </w:rPr>
        <w:t>We need more help from the federal government</w:t>
      </w:r>
      <w:r w:rsidR="00F76D2D">
        <w:rPr>
          <w:rFonts w:ascii="Roboto" w:hAnsi="Roboto"/>
          <w:sz w:val="22"/>
          <w:szCs w:val="22"/>
        </w:rPr>
        <w:t xml:space="preserve"> — specifically the extension of wage and rent support for help getting through the winter months</w:t>
      </w:r>
      <w:r w:rsidRPr="00474627">
        <w:rPr>
          <w:rFonts w:ascii="Roboto" w:hAnsi="Roboto"/>
          <w:sz w:val="22"/>
          <w:szCs w:val="22"/>
        </w:rPr>
        <w:t xml:space="preserve">. </w:t>
      </w:r>
      <w:r w:rsidR="00F76D2D">
        <w:rPr>
          <w:rFonts w:ascii="Roboto" w:hAnsi="Roboto"/>
          <w:sz w:val="22"/>
          <w:szCs w:val="22"/>
        </w:rPr>
        <w:t>We’re mindful that such an extension was raised on the campaign trail, and we’re hopeful for your support on ensuring it gets implemented by the government.</w:t>
      </w:r>
    </w:p>
    <w:p w14:paraId="4A51AD6E" w14:textId="77777777" w:rsidR="00F76D2D" w:rsidRDefault="00F76D2D" w:rsidP="00474627">
      <w:pPr>
        <w:rPr>
          <w:rFonts w:ascii="Roboto" w:hAnsi="Roboto"/>
          <w:sz w:val="22"/>
          <w:szCs w:val="22"/>
        </w:rPr>
      </w:pPr>
    </w:p>
    <w:p w14:paraId="54F43CB1" w14:textId="3ED8CA16" w:rsidR="00474627" w:rsidRPr="00474627" w:rsidRDefault="00474627" w:rsidP="00474627">
      <w:pPr>
        <w:rPr>
          <w:rFonts w:ascii="Roboto" w:hAnsi="Roboto"/>
          <w:sz w:val="22"/>
          <w:szCs w:val="22"/>
        </w:rPr>
      </w:pPr>
      <w:r w:rsidRPr="00474627">
        <w:rPr>
          <w:rFonts w:ascii="Roboto" w:hAnsi="Roboto"/>
          <w:sz w:val="22"/>
          <w:szCs w:val="22"/>
        </w:rPr>
        <w:t>Please: prioritize this urgent need, connect</w:t>
      </w:r>
      <w:r w:rsidR="00212E4C">
        <w:rPr>
          <w:rFonts w:ascii="Roboto" w:hAnsi="Roboto"/>
          <w:sz w:val="22"/>
          <w:szCs w:val="22"/>
        </w:rPr>
        <w:t xml:space="preserve"> with us for a deeper conversation</w:t>
      </w:r>
      <w:r w:rsidRPr="00474627">
        <w:rPr>
          <w:rFonts w:ascii="Roboto" w:hAnsi="Roboto"/>
          <w:sz w:val="22"/>
          <w:szCs w:val="22"/>
        </w:rPr>
        <w:t xml:space="preserve">, and help ensure this gets fixed quickly once </w:t>
      </w:r>
      <w:r w:rsidR="00F76D2D">
        <w:rPr>
          <w:rFonts w:ascii="Roboto" w:hAnsi="Roboto"/>
          <w:sz w:val="22"/>
          <w:szCs w:val="22"/>
        </w:rPr>
        <w:t>the Parliamentary session begins</w:t>
      </w:r>
      <w:r w:rsidRPr="00474627">
        <w:rPr>
          <w:rFonts w:ascii="Roboto" w:hAnsi="Roboto"/>
          <w:sz w:val="22"/>
          <w:szCs w:val="22"/>
        </w:rPr>
        <w:t>.</w:t>
      </w:r>
    </w:p>
    <w:p w14:paraId="38C93FB2" w14:textId="77777777" w:rsidR="00474627" w:rsidRPr="00474627" w:rsidRDefault="00474627" w:rsidP="00474627">
      <w:pPr>
        <w:rPr>
          <w:rFonts w:ascii="Roboto" w:hAnsi="Roboto"/>
          <w:sz w:val="22"/>
          <w:szCs w:val="22"/>
        </w:rPr>
      </w:pPr>
    </w:p>
    <w:p w14:paraId="1B9D7100" w14:textId="6BB86DB3" w:rsidR="00474627" w:rsidRPr="00474627" w:rsidRDefault="00474627" w:rsidP="00474627">
      <w:pPr>
        <w:rPr>
          <w:rFonts w:ascii="Roboto" w:hAnsi="Roboto"/>
          <w:sz w:val="22"/>
          <w:szCs w:val="22"/>
        </w:rPr>
      </w:pPr>
      <w:r w:rsidRPr="00474627">
        <w:rPr>
          <w:rFonts w:ascii="Roboto" w:hAnsi="Roboto"/>
          <w:sz w:val="22"/>
          <w:szCs w:val="22"/>
        </w:rPr>
        <w:t>Thanks for your attention. We look forward to your reply.</w:t>
      </w:r>
    </w:p>
    <w:p w14:paraId="0204BE9B" w14:textId="77777777" w:rsidR="00474627" w:rsidRPr="00474627" w:rsidRDefault="00474627" w:rsidP="00474627">
      <w:pPr>
        <w:rPr>
          <w:rFonts w:ascii="Roboto" w:hAnsi="Roboto"/>
          <w:sz w:val="22"/>
          <w:szCs w:val="22"/>
        </w:rPr>
      </w:pPr>
    </w:p>
    <w:p w14:paraId="0B10FD3B" w14:textId="77777777" w:rsidR="00474627" w:rsidRPr="00474627" w:rsidRDefault="00474627" w:rsidP="00474627">
      <w:pPr>
        <w:rPr>
          <w:rFonts w:ascii="Roboto" w:hAnsi="Roboto"/>
          <w:sz w:val="22"/>
          <w:szCs w:val="22"/>
        </w:rPr>
      </w:pPr>
      <w:r w:rsidRPr="00474627">
        <w:rPr>
          <w:rFonts w:ascii="Roboto" w:hAnsi="Roboto"/>
          <w:sz w:val="22"/>
          <w:szCs w:val="22"/>
        </w:rPr>
        <w:t>Sincerely,</w:t>
      </w:r>
    </w:p>
    <w:p w14:paraId="25CF6767" w14:textId="77777777" w:rsidR="00474627" w:rsidRPr="00474627" w:rsidRDefault="00474627" w:rsidP="00474627">
      <w:pPr>
        <w:rPr>
          <w:rFonts w:ascii="Roboto" w:hAnsi="Roboto"/>
          <w:sz w:val="22"/>
          <w:szCs w:val="22"/>
        </w:rPr>
      </w:pPr>
    </w:p>
    <w:p w14:paraId="20BE8FE9" w14:textId="77777777" w:rsidR="00474627" w:rsidRPr="00474627" w:rsidRDefault="00474627" w:rsidP="00474627">
      <w:pPr>
        <w:rPr>
          <w:rFonts w:ascii="Roboto" w:hAnsi="Roboto"/>
          <w:sz w:val="22"/>
          <w:szCs w:val="22"/>
          <w:highlight w:val="yellow"/>
        </w:rPr>
      </w:pPr>
      <w:r w:rsidRPr="00474627">
        <w:rPr>
          <w:rFonts w:ascii="Roboto" w:hAnsi="Roboto"/>
          <w:sz w:val="22"/>
          <w:szCs w:val="22"/>
          <w:highlight w:val="yellow"/>
        </w:rPr>
        <w:t>[INSERT NAME]</w:t>
      </w:r>
    </w:p>
    <w:p w14:paraId="49A39C66" w14:textId="77777777" w:rsidR="00474627" w:rsidRPr="00474627" w:rsidRDefault="00474627" w:rsidP="00474627">
      <w:pPr>
        <w:rPr>
          <w:rFonts w:ascii="Roboto" w:hAnsi="Roboto"/>
          <w:sz w:val="22"/>
          <w:szCs w:val="22"/>
          <w:highlight w:val="yellow"/>
        </w:rPr>
      </w:pPr>
      <w:r w:rsidRPr="00474627">
        <w:rPr>
          <w:rFonts w:ascii="Roboto" w:hAnsi="Roboto"/>
          <w:sz w:val="22"/>
          <w:szCs w:val="22"/>
          <w:highlight w:val="yellow"/>
        </w:rPr>
        <w:t>[TITLE, CAMP NAME]</w:t>
      </w:r>
    </w:p>
    <w:p w14:paraId="50AADFA8" w14:textId="77777777" w:rsidR="00474627" w:rsidRPr="00474627" w:rsidRDefault="00474627" w:rsidP="00474627">
      <w:pPr>
        <w:rPr>
          <w:rFonts w:ascii="Roboto" w:hAnsi="Roboto"/>
          <w:sz w:val="22"/>
          <w:szCs w:val="22"/>
        </w:rPr>
      </w:pPr>
    </w:p>
    <w:p w14:paraId="72E25557" w14:textId="21894B5B" w:rsidR="00AD15CC" w:rsidRPr="00F76D2D" w:rsidRDefault="00AD15CC" w:rsidP="00F76D2D">
      <w:pPr>
        <w:rPr>
          <w:rFonts w:ascii="Roboto" w:hAnsi="Roboto"/>
          <w:b/>
          <w:sz w:val="22"/>
          <w:szCs w:val="22"/>
        </w:rPr>
      </w:pPr>
    </w:p>
    <w:sectPr w:rsidR="00AD15CC" w:rsidRPr="00F76D2D" w:rsidSect="00AC4548">
      <w:headerReference w:type="default" r:id="rId8"/>
      <w:footerReference w:type="default" r:id="rId9"/>
      <w:headerReference w:type="first" r:id="rId10"/>
      <w:footerReference w:type="first" r:id="rId11"/>
      <w:pgSz w:w="12240" w:h="15840"/>
      <w:pgMar w:top="2081" w:right="1610" w:bottom="1440" w:left="1276" w:header="0" w:footer="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8707" w14:textId="77777777" w:rsidR="00E02037" w:rsidRDefault="00E02037" w:rsidP="00D66DDB">
      <w:r>
        <w:separator/>
      </w:r>
    </w:p>
  </w:endnote>
  <w:endnote w:type="continuationSeparator" w:id="0">
    <w:p w14:paraId="7587F87D" w14:textId="77777777" w:rsidR="00E02037" w:rsidRDefault="00E02037" w:rsidP="00D6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Roboto">
    <w:altName w:val="Roboto"/>
    <w:charset w:val="00"/>
    <w:family w:val="auto"/>
    <w:pitch w:val="variable"/>
    <w:sig w:usb0="E00002FF" w:usb1="5000205B" w:usb2="00000020" w:usb3="00000000" w:csb0="0000019F" w:csb1="00000000"/>
  </w:font>
  <w:font w:name="Avenir Black">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91745"/>
      <w:docPartObj>
        <w:docPartGallery w:val="Page Numbers (Bottom of Page)"/>
        <w:docPartUnique/>
      </w:docPartObj>
    </w:sdtPr>
    <w:sdtEndPr>
      <w:rPr>
        <w:color w:val="7F7F7F" w:themeColor="background1" w:themeShade="7F"/>
        <w:spacing w:val="60"/>
      </w:rPr>
    </w:sdtEndPr>
    <w:sdtContent>
      <w:p w14:paraId="09D194B9" w14:textId="559E1083" w:rsidR="000D5D60" w:rsidRDefault="000D5D60">
        <w:pPr>
          <w:pStyle w:val="Footer"/>
          <w:pBdr>
            <w:top w:val="single" w:sz="4" w:space="1" w:color="D9D9D9" w:themeColor="background1" w:themeShade="D9"/>
          </w:pBdr>
          <w:jc w:val="right"/>
        </w:pPr>
        <w:r w:rsidRPr="00175973">
          <w:rPr>
            <w:rFonts w:asciiTheme="majorHAnsi" w:hAnsiTheme="majorHAnsi"/>
            <w:sz w:val="22"/>
            <w:szCs w:val="22"/>
          </w:rPr>
          <w:fldChar w:fldCharType="begin"/>
        </w:r>
        <w:r w:rsidRPr="00175973">
          <w:rPr>
            <w:rFonts w:asciiTheme="majorHAnsi" w:hAnsiTheme="majorHAnsi"/>
            <w:sz w:val="22"/>
            <w:szCs w:val="22"/>
          </w:rPr>
          <w:instrText xml:space="preserve"> PAGE   \* MERGEFORMAT </w:instrText>
        </w:r>
        <w:r w:rsidRPr="00175973">
          <w:rPr>
            <w:rFonts w:asciiTheme="majorHAnsi" w:hAnsiTheme="majorHAnsi"/>
            <w:sz w:val="22"/>
            <w:szCs w:val="22"/>
          </w:rPr>
          <w:fldChar w:fldCharType="separate"/>
        </w:r>
        <w:r>
          <w:rPr>
            <w:rFonts w:asciiTheme="majorHAnsi" w:hAnsiTheme="majorHAnsi"/>
            <w:noProof/>
            <w:sz w:val="22"/>
            <w:szCs w:val="22"/>
          </w:rPr>
          <w:t>5</w:t>
        </w:r>
        <w:r w:rsidRPr="00175973">
          <w:rPr>
            <w:rFonts w:asciiTheme="majorHAnsi" w:hAnsiTheme="majorHAnsi"/>
            <w:noProof/>
            <w:sz w:val="22"/>
            <w:szCs w:val="22"/>
          </w:rPr>
          <w:fldChar w:fldCharType="end"/>
        </w:r>
        <w:r w:rsidRPr="00175973">
          <w:rPr>
            <w:rFonts w:asciiTheme="majorHAnsi" w:hAnsiTheme="majorHAnsi"/>
            <w:sz w:val="22"/>
            <w:szCs w:val="22"/>
          </w:rPr>
          <w:t xml:space="preserve"> | </w:t>
        </w:r>
        <w:r w:rsidRPr="00175973">
          <w:rPr>
            <w:rFonts w:asciiTheme="majorHAnsi" w:hAnsiTheme="majorHAnsi"/>
            <w:color w:val="7F7F7F" w:themeColor="background1" w:themeShade="7F"/>
            <w:spacing w:val="60"/>
            <w:sz w:val="22"/>
            <w:szCs w:val="22"/>
          </w:rPr>
          <w:t>Page</w:t>
        </w:r>
      </w:p>
    </w:sdtContent>
  </w:sdt>
  <w:p w14:paraId="231D1949" w14:textId="69D0C990" w:rsidR="000D5D60" w:rsidRPr="001806DB" w:rsidRDefault="000D5D60" w:rsidP="00AC4548">
    <w:pPr>
      <w:pStyle w:val="Footer"/>
      <w:tabs>
        <w:tab w:val="clear" w:pos="4320"/>
        <w:tab w:val="clear" w:pos="8640"/>
        <w:tab w:val="left" w:pos="2740"/>
      </w:tabs>
      <w:ind w:left="-142" w:hanging="1134"/>
      <w:rPr>
        <w:rFonts w:ascii="Avenir Black" w:hAnsi="Avenir Black"/>
        <w:color w:val="262626"/>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7FC9" w14:textId="7129DEE1" w:rsidR="000D5D60" w:rsidRDefault="000D5D60" w:rsidP="00AC4548">
    <w:pPr>
      <w:pStyle w:val="Footer"/>
      <w:ind w:hanging="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0BE4" w14:textId="77777777" w:rsidR="00E02037" w:rsidRDefault="00E02037" w:rsidP="00D66DDB">
      <w:r>
        <w:separator/>
      </w:r>
    </w:p>
  </w:footnote>
  <w:footnote w:type="continuationSeparator" w:id="0">
    <w:p w14:paraId="55D32F88" w14:textId="77777777" w:rsidR="00E02037" w:rsidRDefault="00E02037" w:rsidP="00D6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E925" w14:textId="77777777" w:rsidR="000D5D60" w:rsidRDefault="000D5D60" w:rsidP="005D450A">
    <w:pPr>
      <w:pStyle w:val="Header"/>
      <w:ind w:left="-142"/>
    </w:pP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E8B3" w14:textId="7DC45E0C" w:rsidR="000D5D60" w:rsidRDefault="000D5D60" w:rsidP="00AC4548">
    <w:pPr>
      <w:pStyle w:val="Header"/>
      <w:ind w:hanging="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C7C"/>
    <w:multiLevelType w:val="multilevel"/>
    <w:tmpl w:val="BC0EE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775E6"/>
    <w:multiLevelType w:val="hybridMultilevel"/>
    <w:tmpl w:val="31C83FAA"/>
    <w:lvl w:ilvl="0" w:tplc="C3A053C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EB3E3A"/>
    <w:multiLevelType w:val="hybridMultilevel"/>
    <w:tmpl w:val="D23CCFD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E72347"/>
    <w:multiLevelType w:val="multilevel"/>
    <w:tmpl w:val="227A1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43512B"/>
    <w:multiLevelType w:val="multilevel"/>
    <w:tmpl w:val="49D84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6D75F4"/>
    <w:multiLevelType w:val="hybridMultilevel"/>
    <w:tmpl w:val="DEA4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72CE5"/>
    <w:multiLevelType w:val="hybridMultilevel"/>
    <w:tmpl w:val="37307E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97630"/>
    <w:multiLevelType w:val="hybridMultilevel"/>
    <w:tmpl w:val="EF8C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90978"/>
    <w:multiLevelType w:val="hybridMultilevel"/>
    <w:tmpl w:val="F8C661A8"/>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9" w15:restartNumberingAfterBreak="0">
    <w:nsid w:val="2BE93820"/>
    <w:multiLevelType w:val="multilevel"/>
    <w:tmpl w:val="A154B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FF2234"/>
    <w:multiLevelType w:val="hybridMultilevel"/>
    <w:tmpl w:val="BF7C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8513F"/>
    <w:multiLevelType w:val="multilevel"/>
    <w:tmpl w:val="5240F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972A7F"/>
    <w:multiLevelType w:val="hybridMultilevel"/>
    <w:tmpl w:val="13D2E4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F546C"/>
    <w:multiLevelType w:val="multilevel"/>
    <w:tmpl w:val="CF2ED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41BBE"/>
    <w:multiLevelType w:val="multilevel"/>
    <w:tmpl w:val="16B21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D75AA3"/>
    <w:multiLevelType w:val="hybridMultilevel"/>
    <w:tmpl w:val="967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17A00"/>
    <w:multiLevelType w:val="multilevel"/>
    <w:tmpl w:val="43F8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304FD5"/>
    <w:multiLevelType w:val="hybridMultilevel"/>
    <w:tmpl w:val="79D0A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321E3F"/>
    <w:multiLevelType w:val="multilevel"/>
    <w:tmpl w:val="10249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6C64AC"/>
    <w:multiLevelType w:val="hybridMultilevel"/>
    <w:tmpl w:val="E5BC16E4"/>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20" w15:restartNumberingAfterBreak="0">
    <w:nsid w:val="6367224F"/>
    <w:multiLevelType w:val="multilevel"/>
    <w:tmpl w:val="D2AED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AA0AF9"/>
    <w:multiLevelType w:val="hybridMultilevel"/>
    <w:tmpl w:val="5914E37A"/>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22" w15:restartNumberingAfterBreak="0">
    <w:nsid w:val="697C19AB"/>
    <w:multiLevelType w:val="multilevel"/>
    <w:tmpl w:val="DC367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0A1F87"/>
    <w:multiLevelType w:val="hybridMultilevel"/>
    <w:tmpl w:val="6F7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F5EED"/>
    <w:multiLevelType w:val="hybridMultilevel"/>
    <w:tmpl w:val="047C4C8E"/>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25" w15:restartNumberingAfterBreak="0">
    <w:nsid w:val="7E111A3E"/>
    <w:multiLevelType w:val="hybridMultilevel"/>
    <w:tmpl w:val="E224393A"/>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num w:numId="1">
    <w:abstractNumId w:val="5"/>
  </w:num>
  <w:num w:numId="2">
    <w:abstractNumId w:val="2"/>
  </w:num>
  <w:num w:numId="3">
    <w:abstractNumId w:val="1"/>
  </w:num>
  <w:num w:numId="4">
    <w:abstractNumId w:val="23"/>
  </w:num>
  <w:num w:numId="5">
    <w:abstractNumId w:val="15"/>
  </w:num>
  <w:num w:numId="6">
    <w:abstractNumId w:val="17"/>
  </w:num>
  <w:num w:numId="7">
    <w:abstractNumId w:val="6"/>
  </w:num>
  <w:num w:numId="8">
    <w:abstractNumId w:val="10"/>
  </w:num>
  <w:num w:numId="9">
    <w:abstractNumId w:val="12"/>
  </w:num>
  <w:num w:numId="10">
    <w:abstractNumId w:val="25"/>
  </w:num>
  <w:num w:numId="11">
    <w:abstractNumId w:val="8"/>
  </w:num>
  <w:num w:numId="12">
    <w:abstractNumId w:val="19"/>
  </w:num>
  <w:num w:numId="13">
    <w:abstractNumId w:val="21"/>
  </w:num>
  <w:num w:numId="14">
    <w:abstractNumId w:val="24"/>
  </w:num>
  <w:num w:numId="15">
    <w:abstractNumId w:val="0"/>
  </w:num>
  <w:num w:numId="16">
    <w:abstractNumId w:val="20"/>
  </w:num>
  <w:num w:numId="17">
    <w:abstractNumId w:val="18"/>
  </w:num>
  <w:num w:numId="18">
    <w:abstractNumId w:val="16"/>
  </w:num>
  <w:num w:numId="19">
    <w:abstractNumId w:val="13"/>
  </w:num>
  <w:num w:numId="20">
    <w:abstractNumId w:val="3"/>
  </w:num>
  <w:num w:numId="21">
    <w:abstractNumId w:val="11"/>
  </w:num>
  <w:num w:numId="22">
    <w:abstractNumId w:val="14"/>
  </w:num>
  <w:num w:numId="23">
    <w:abstractNumId w:val="9"/>
  </w:num>
  <w:num w:numId="24">
    <w:abstractNumId w:val="4"/>
  </w:num>
  <w:num w:numId="25">
    <w:abstractNumId w:val="22"/>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MzAytgQyDAwNzZV0lIJTi4sz8/NACoxqAQmvK9wsAAAA"/>
  </w:docVars>
  <w:rsids>
    <w:rsidRoot w:val="00D66DDB"/>
    <w:rsid w:val="00003190"/>
    <w:rsid w:val="00007248"/>
    <w:rsid w:val="000117E7"/>
    <w:rsid w:val="00011E43"/>
    <w:rsid w:val="00017E99"/>
    <w:rsid w:val="00020BD4"/>
    <w:rsid w:val="00026910"/>
    <w:rsid w:val="00033D7F"/>
    <w:rsid w:val="00041069"/>
    <w:rsid w:val="00042C3F"/>
    <w:rsid w:val="00045782"/>
    <w:rsid w:val="00045AB9"/>
    <w:rsid w:val="00053E90"/>
    <w:rsid w:val="00067281"/>
    <w:rsid w:val="000719A0"/>
    <w:rsid w:val="0008025B"/>
    <w:rsid w:val="00085673"/>
    <w:rsid w:val="00086157"/>
    <w:rsid w:val="000919CC"/>
    <w:rsid w:val="00091A1B"/>
    <w:rsid w:val="0009714B"/>
    <w:rsid w:val="000A373E"/>
    <w:rsid w:val="000A3A18"/>
    <w:rsid w:val="000A766F"/>
    <w:rsid w:val="000B019A"/>
    <w:rsid w:val="000B05A8"/>
    <w:rsid w:val="000B379F"/>
    <w:rsid w:val="000C3EC6"/>
    <w:rsid w:val="000D0DFD"/>
    <w:rsid w:val="000D2E46"/>
    <w:rsid w:val="000D5D60"/>
    <w:rsid w:val="000E154F"/>
    <w:rsid w:val="000E6F53"/>
    <w:rsid w:val="00102C66"/>
    <w:rsid w:val="001113FB"/>
    <w:rsid w:val="00112476"/>
    <w:rsid w:val="00114E23"/>
    <w:rsid w:val="00125B6A"/>
    <w:rsid w:val="00135EBD"/>
    <w:rsid w:val="00143A98"/>
    <w:rsid w:val="00146CE7"/>
    <w:rsid w:val="001538F5"/>
    <w:rsid w:val="00164E1F"/>
    <w:rsid w:val="00165D47"/>
    <w:rsid w:val="00170448"/>
    <w:rsid w:val="00171CE2"/>
    <w:rsid w:val="00175973"/>
    <w:rsid w:val="00176F23"/>
    <w:rsid w:val="0018057C"/>
    <w:rsid w:val="001806DB"/>
    <w:rsid w:val="0018621C"/>
    <w:rsid w:val="001A5DCF"/>
    <w:rsid w:val="001A79DD"/>
    <w:rsid w:val="001A7A22"/>
    <w:rsid w:val="001C3898"/>
    <w:rsid w:val="001E31C5"/>
    <w:rsid w:val="001E61DA"/>
    <w:rsid w:val="001E76EE"/>
    <w:rsid w:val="00202F8A"/>
    <w:rsid w:val="00204686"/>
    <w:rsid w:val="00212E4C"/>
    <w:rsid w:val="00220B5D"/>
    <w:rsid w:val="00234C69"/>
    <w:rsid w:val="00235DE2"/>
    <w:rsid w:val="00235DF9"/>
    <w:rsid w:val="00236FB4"/>
    <w:rsid w:val="00253239"/>
    <w:rsid w:val="00260A4D"/>
    <w:rsid w:val="00271522"/>
    <w:rsid w:val="00293AC3"/>
    <w:rsid w:val="002B45D9"/>
    <w:rsid w:val="002C0CB8"/>
    <w:rsid w:val="002C1E13"/>
    <w:rsid w:val="002C46BD"/>
    <w:rsid w:val="002D20C9"/>
    <w:rsid w:val="002D4E13"/>
    <w:rsid w:val="002D64C5"/>
    <w:rsid w:val="002F2C33"/>
    <w:rsid w:val="002F7838"/>
    <w:rsid w:val="003031AB"/>
    <w:rsid w:val="00311045"/>
    <w:rsid w:val="003256E3"/>
    <w:rsid w:val="00325EC1"/>
    <w:rsid w:val="00340DB2"/>
    <w:rsid w:val="0035048D"/>
    <w:rsid w:val="003622A4"/>
    <w:rsid w:val="00365EBC"/>
    <w:rsid w:val="00367D40"/>
    <w:rsid w:val="0037470E"/>
    <w:rsid w:val="00375981"/>
    <w:rsid w:val="00381AD3"/>
    <w:rsid w:val="00381C94"/>
    <w:rsid w:val="0038606A"/>
    <w:rsid w:val="00386FED"/>
    <w:rsid w:val="00393A89"/>
    <w:rsid w:val="003977ED"/>
    <w:rsid w:val="003A04FA"/>
    <w:rsid w:val="003A5D88"/>
    <w:rsid w:val="003A7A06"/>
    <w:rsid w:val="003B31AC"/>
    <w:rsid w:val="003C0723"/>
    <w:rsid w:val="003C0786"/>
    <w:rsid w:val="003C0EF4"/>
    <w:rsid w:val="003D2AD5"/>
    <w:rsid w:val="003D62BF"/>
    <w:rsid w:val="003D717D"/>
    <w:rsid w:val="003E2515"/>
    <w:rsid w:val="003E7E02"/>
    <w:rsid w:val="00405BDB"/>
    <w:rsid w:val="0041175C"/>
    <w:rsid w:val="00426CB3"/>
    <w:rsid w:val="004316E7"/>
    <w:rsid w:val="00437E3F"/>
    <w:rsid w:val="00447DEB"/>
    <w:rsid w:val="00450BAF"/>
    <w:rsid w:val="004523DC"/>
    <w:rsid w:val="00453D4F"/>
    <w:rsid w:val="00467515"/>
    <w:rsid w:val="004724E5"/>
    <w:rsid w:val="00474627"/>
    <w:rsid w:val="004757E2"/>
    <w:rsid w:val="00477A41"/>
    <w:rsid w:val="0048177C"/>
    <w:rsid w:val="004832B6"/>
    <w:rsid w:val="004845B3"/>
    <w:rsid w:val="004956B7"/>
    <w:rsid w:val="00497169"/>
    <w:rsid w:val="004A142A"/>
    <w:rsid w:val="004B1665"/>
    <w:rsid w:val="004B5D70"/>
    <w:rsid w:val="004C6A69"/>
    <w:rsid w:val="004E3817"/>
    <w:rsid w:val="004F10BB"/>
    <w:rsid w:val="004F3638"/>
    <w:rsid w:val="004F4867"/>
    <w:rsid w:val="004F6BFC"/>
    <w:rsid w:val="005002DC"/>
    <w:rsid w:val="00500AB9"/>
    <w:rsid w:val="00503EE8"/>
    <w:rsid w:val="00504947"/>
    <w:rsid w:val="00516089"/>
    <w:rsid w:val="0052476A"/>
    <w:rsid w:val="00535971"/>
    <w:rsid w:val="0054320A"/>
    <w:rsid w:val="00551C54"/>
    <w:rsid w:val="00552F65"/>
    <w:rsid w:val="00553503"/>
    <w:rsid w:val="00561C34"/>
    <w:rsid w:val="0057048C"/>
    <w:rsid w:val="0057420B"/>
    <w:rsid w:val="00583B84"/>
    <w:rsid w:val="005867F8"/>
    <w:rsid w:val="005B3915"/>
    <w:rsid w:val="005D130B"/>
    <w:rsid w:val="005D2E47"/>
    <w:rsid w:val="005D450A"/>
    <w:rsid w:val="005E3F8B"/>
    <w:rsid w:val="005E67EC"/>
    <w:rsid w:val="006077E7"/>
    <w:rsid w:val="00620FAF"/>
    <w:rsid w:val="0062604B"/>
    <w:rsid w:val="00627548"/>
    <w:rsid w:val="00633BD1"/>
    <w:rsid w:val="0063684C"/>
    <w:rsid w:val="0066294F"/>
    <w:rsid w:val="00667EE2"/>
    <w:rsid w:val="00680038"/>
    <w:rsid w:val="0068210A"/>
    <w:rsid w:val="006A0890"/>
    <w:rsid w:val="006A6EC8"/>
    <w:rsid w:val="006D4025"/>
    <w:rsid w:val="006E249D"/>
    <w:rsid w:val="006F2685"/>
    <w:rsid w:val="00715165"/>
    <w:rsid w:val="007203F0"/>
    <w:rsid w:val="00733051"/>
    <w:rsid w:val="007333D3"/>
    <w:rsid w:val="0074611C"/>
    <w:rsid w:val="007503AF"/>
    <w:rsid w:val="00763D60"/>
    <w:rsid w:val="00773DEF"/>
    <w:rsid w:val="007747C1"/>
    <w:rsid w:val="00774D7C"/>
    <w:rsid w:val="0079539B"/>
    <w:rsid w:val="00795854"/>
    <w:rsid w:val="007B20D8"/>
    <w:rsid w:val="007B4631"/>
    <w:rsid w:val="007E5E4A"/>
    <w:rsid w:val="00800E8A"/>
    <w:rsid w:val="00811BC9"/>
    <w:rsid w:val="00823100"/>
    <w:rsid w:val="008261A5"/>
    <w:rsid w:val="00832942"/>
    <w:rsid w:val="008533CB"/>
    <w:rsid w:val="00855DF4"/>
    <w:rsid w:val="008567F0"/>
    <w:rsid w:val="008637E2"/>
    <w:rsid w:val="0086671C"/>
    <w:rsid w:val="008774B6"/>
    <w:rsid w:val="00884763"/>
    <w:rsid w:val="008873CC"/>
    <w:rsid w:val="00895692"/>
    <w:rsid w:val="008A4B63"/>
    <w:rsid w:val="008A6AF9"/>
    <w:rsid w:val="008C29E8"/>
    <w:rsid w:val="008D0359"/>
    <w:rsid w:val="008D5FBC"/>
    <w:rsid w:val="008D7554"/>
    <w:rsid w:val="008E6857"/>
    <w:rsid w:val="008F0479"/>
    <w:rsid w:val="00924DD8"/>
    <w:rsid w:val="009345FA"/>
    <w:rsid w:val="00941D9C"/>
    <w:rsid w:val="00967DE7"/>
    <w:rsid w:val="00975B70"/>
    <w:rsid w:val="009832AD"/>
    <w:rsid w:val="00986DA7"/>
    <w:rsid w:val="009A4666"/>
    <w:rsid w:val="009A57F9"/>
    <w:rsid w:val="009B1445"/>
    <w:rsid w:val="009D24C7"/>
    <w:rsid w:val="009D2B2D"/>
    <w:rsid w:val="009D3E30"/>
    <w:rsid w:val="009F312D"/>
    <w:rsid w:val="009F349A"/>
    <w:rsid w:val="009F56D0"/>
    <w:rsid w:val="009F7EDF"/>
    <w:rsid w:val="00A008E3"/>
    <w:rsid w:val="00A14CB5"/>
    <w:rsid w:val="00A154D4"/>
    <w:rsid w:val="00A30094"/>
    <w:rsid w:val="00A35BDC"/>
    <w:rsid w:val="00A54B32"/>
    <w:rsid w:val="00A73EF8"/>
    <w:rsid w:val="00AB5FD2"/>
    <w:rsid w:val="00AC4548"/>
    <w:rsid w:val="00AD00BF"/>
    <w:rsid w:val="00AD1534"/>
    <w:rsid w:val="00AD15CC"/>
    <w:rsid w:val="00AD4E65"/>
    <w:rsid w:val="00AD7E4F"/>
    <w:rsid w:val="00AE3E48"/>
    <w:rsid w:val="00AF05BD"/>
    <w:rsid w:val="00B01A0F"/>
    <w:rsid w:val="00B12725"/>
    <w:rsid w:val="00B23659"/>
    <w:rsid w:val="00B25D96"/>
    <w:rsid w:val="00B479AA"/>
    <w:rsid w:val="00B73BE3"/>
    <w:rsid w:val="00B75C7E"/>
    <w:rsid w:val="00B85919"/>
    <w:rsid w:val="00BA50B7"/>
    <w:rsid w:val="00BB013F"/>
    <w:rsid w:val="00BB2A81"/>
    <w:rsid w:val="00BB7B4E"/>
    <w:rsid w:val="00BC4CAA"/>
    <w:rsid w:val="00BD0AFC"/>
    <w:rsid w:val="00BD1B50"/>
    <w:rsid w:val="00BE5D45"/>
    <w:rsid w:val="00BE769A"/>
    <w:rsid w:val="00BF4EB6"/>
    <w:rsid w:val="00BF5207"/>
    <w:rsid w:val="00BF6343"/>
    <w:rsid w:val="00C07132"/>
    <w:rsid w:val="00C1279D"/>
    <w:rsid w:val="00C1452B"/>
    <w:rsid w:val="00C21C24"/>
    <w:rsid w:val="00C25135"/>
    <w:rsid w:val="00C36441"/>
    <w:rsid w:val="00C64103"/>
    <w:rsid w:val="00C71409"/>
    <w:rsid w:val="00C74005"/>
    <w:rsid w:val="00CA7151"/>
    <w:rsid w:val="00CC1710"/>
    <w:rsid w:val="00CD0C7F"/>
    <w:rsid w:val="00CE2E04"/>
    <w:rsid w:val="00CE5F80"/>
    <w:rsid w:val="00CF2BAE"/>
    <w:rsid w:val="00CF78D2"/>
    <w:rsid w:val="00D063C6"/>
    <w:rsid w:val="00D127D1"/>
    <w:rsid w:val="00D26C4D"/>
    <w:rsid w:val="00D26DAA"/>
    <w:rsid w:val="00D27CFE"/>
    <w:rsid w:val="00D31048"/>
    <w:rsid w:val="00D510D9"/>
    <w:rsid w:val="00D53C1C"/>
    <w:rsid w:val="00D54FB1"/>
    <w:rsid w:val="00D66DDB"/>
    <w:rsid w:val="00D67076"/>
    <w:rsid w:val="00D746F4"/>
    <w:rsid w:val="00D9226A"/>
    <w:rsid w:val="00D963DB"/>
    <w:rsid w:val="00DA6AEF"/>
    <w:rsid w:val="00DB6994"/>
    <w:rsid w:val="00DC34AA"/>
    <w:rsid w:val="00DD1E2F"/>
    <w:rsid w:val="00DE2C62"/>
    <w:rsid w:val="00E012F2"/>
    <w:rsid w:val="00E014A7"/>
    <w:rsid w:val="00E02037"/>
    <w:rsid w:val="00E22C65"/>
    <w:rsid w:val="00E420F9"/>
    <w:rsid w:val="00E4365D"/>
    <w:rsid w:val="00E550A7"/>
    <w:rsid w:val="00E61191"/>
    <w:rsid w:val="00E67CA2"/>
    <w:rsid w:val="00E7325F"/>
    <w:rsid w:val="00E7407B"/>
    <w:rsid w:val="00E76112"/>
    <w:rsid w:val="00E97CD3"/>
    <w:rsid w:val="00EA1BEE"/>
    <w:rsid w:val="00EA2F25"/>
    <w:rsid w:val="00EB12EB"/>
    <w:rsid w:val="00EB40BD"/>
    <w:rsid w:val="00EC5003"/>
    <w:rsid w:val="00ED0672"/>
    <w:rsid w:val="00ED315B"/>
    <w:rsid w:val="00ED33E1"/>
    <w:rsid w:val="00EF2E10"/>
    <w:rsid w:val="00F03B90"/>
    <w:rsid w:val="00F0530F"/>
    <w:rsid w:val="00F10F22"/>
    <w:rsid w:val="00F11B2A"/>
    <w:rsid w:val="00F236A1"/>
    <w:rsid w:val="00F24E62"/>
    <w:rsid w:val="00F32A69"/>
    <w:rsid w:val="00F37265"/>
    <w:rsid w:val="00F60302"/>
    <w:rsid w:val="00F7092F"/>
    <w:rsid w:val="00F74A9C"/>
    <w:rsid w:val="00F76602"/>
    <w:rsid w:val="00F76D2D"/>
    <w:rsid w:val="00F779B0"/>
    <w:rsid w:val="00F84FEA"/>
    <w:rsid w:val="00F860BB"/>
    <w:rsid w:val="00F949F7"/>
    <w:rsid w:val="00FA024B"/>
    <w:rsid w:val="00FB27DD"/>
    <w:rsid w:val="00FD2499"/>
    <w:rsid w:val="00FD6638"/>
    <w:rsid w:val="00FD6E16"/>
    <w:rsid w:val="00FE1A2E"/>
    <w:rsid w:val="00FE563E"/>
    <w:rsid w:val="00FF1F98"/>
    <w:rsid w:val="00FF44D8"/>
    <w:rsid w:val="00FF62D3"/>
    <w:rsid w:val="00FF7A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B0DD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3C1C"/>
    <w:pPr>
      <w:ind w:left="557"/>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DDB"/>
    <w:pPr>
      <w:tabs>
        <w:tab w:val="center" w:pos="4320"/>
        <w:tab w:val="right" w:pos="8640"/>
      </w:tabs>
    </w:pPr>
  </w:style>
  <w:style w:type="character" w:customStyle="1" w:styleId="HeaderChar">
    <w:name w:val="Header Char"/>
    <w:basedOn w:val="DefaultParagraphFont"/>
    <w:link w:val="Header"/>
    <w:uiPriority w:val="99"/>
    <w:rsid w:val="00D66DDB"/>
  </w:style>
  <w:style w:type="paragraph" w:styleId="Footer">
    <w:name w:val="footer"/>
    <w:basedOn w:val="Normal"/>
    <w:link w:val="FooterChar"/>
    <w:uiPriority w:val="99"/>
    <w:unhideWhenUsed/>
    <w:rsid w:val="00D66DDB"/>
    <w:pPr>
      <w:tabs>
        <w:tab w:val="center" w:pos="4320"/>
        <w:tab w:val="right" w:pos="8640"/>
      </w:tabs>
    </w:pPr>
  </w:style>
  <w:style w:type="character" w:customStyle="1" w:styleId="FooterChar">
    <w:name w:val="Footer Char"/>
    <w:basedOn w:val="DefaultParagraphFont"/>
    <w:link w:val="Footer"/>
    <w:uiPriority w:val="99"/>
    <w:rsid w:val="00D66DDB"/>
  </w:style>
  <w:style w:type="paragraph" w:styleId="BalloonText">
    <w:name w:val="Balloon Text"/>
    <w:basedOn w:val="Normal"/>
    <w:link w:val="BalloonTextChar"/>
    <w:uiPriority w:val="99"/>
    <w:semiHidden/>
    <w:unhideWhenUsed/>
    <w:rsid w:val="00D66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DDB"/>
    <w:rPr>
      <w:rFonts w:ascii="Lucida Grande" w:hAnsi="Lucida Grande" w:cs="Lucida Grande"/>
      <w:sz w:val="18"/>
      <w:szCs w:val="18"/>
    </w:rPr>
  </w:style>
  <w:style w:type="paragraph" w:styleId="EndnoteText">
    <w:name w:val="endnote text"/>
    <w:basedOn w:val="Normal"/>
    <w:link w:val="EndnoteTextChar"/>
    <w:uiPriority w:val="99"/>
    <w:unhideWhenUsed/>
    <w:rsid w:val="00A30094"/>
  </w:style>
  <w:style w:type="character" w:customStyle="1" w:styleId="EndnoteTextChar">
    <w:name w:val="Endnote Text Char"/>
    <w:basedOn w:val="DefaultParagraphFont"/>
    <w:link w:val="EndnoteText"/>
    <w:uiPriority w:val="99"/>
    <w:rsid w:val="00A30094"/>
  </w:style>
  <w:style w:type="character" w:styleId="EndnoteReference">
    <w:name w:val="endnote reference"/>
    <w:basedOn w:val="DefaultParagraphFont"/>
    <w:uiPriority w:val="99"/>
    <w:unhideWhenUsed/>
    <w:rsid w:val="00A30094"/>
    <w:rPr>
      <w:vertAlign w:val="superscript"/>
    </w:rPr>
  </w:style>
  <w:style w:type="character" w:styleId="PageNumber">
    <w:name w:val="page number"/>
    <w:basedOn w:val="DefaultParagraphFont"/>
    <w:uiPriority w:val="99"/>
    <w:semiHidden/>
    <w:unhideWhenUsed/>
    <w:rsid w:val="00FF7A7A"/>
  </w:style>
  <w:style w:type="paragraph" w:styleId="ListParagraph">
    <w:name w:val="List Paragraph"/>
    <w:basedOn w:val="Normal"/>
    <w:uiPriority w:val="34"/>
    <w:qFormat/>
    <w:rsid w:val="00FA024B"/>
    <w:pPr>
      <w:ind w:left="720"/>
      <w:contextualSpacing/>
    </w:pPr>
  </w:style>
  <w:style w:type="character" w:styleId="Hyperlink">
    <w:name w:val="Hyperlink"/>
    <w:basedOn w:val="DefaultParagraphFont"/>
    <w:uiPriority w:val="99"/>
    <w:unhideWhenUsed/>
    <w:rsid w:val="00453D4F"/>
    <w:rPr>
      <w:color w:val="0000FF" w:themeColor="hyperlink"/>
      <w:u w:val="single"/>
    </w:rPr>
  </w:style>
  <w:style w:type="character" w:customStyle="1" w:styleId="UnresolvedMention1">
    <w:name w:val="Unresolved Mention1"/>
    <w:basedOn w:val="DefaultParagraphFont"/>
    <w:uiPriority w:val="99"/>
    <w:rsid w:val="00453D4F"/>
    <w:rPr>
      <w:color w:val="605E5C"/>
      <w:shd w:val="clear" w:color="auto" w:fill="E1DFDD"/>
    </w:rPr>
  </w:style>
  <w:style w:type="character" w:styleId="CommentReference">
    <w:name w:val="annotation reference"/>
    <w:basedOn w:val="DefaultParagraphFont"/>
    <w:uiPriority w:val="99"/>
    <w:semiHidden/>
    <w:unhideWhenUsed/>
    <w:rsid w:val="00C36441"/>
    <w:rPr>
      <w:sz w:val="16"/>
      <w:szCs w:val="16"/>
    </w:rPr>
  </w:style>
  <w:style w:type="paragraph" w:styleId="CommentText">
    <w:name w:val="annotation text"/>
    <w:basedOn w:val="Normal"/>
    <w:link w:val="CommentTextChar"/>
    <w:uiPriority w:val="99"/>
    <w:unhideWhenUsed/>
    <w:rsid w:val="00C36441"/>
    <w:rPr>
      <w:sz w:val="20"/>
      <w:szCs w:val="20"/>
    </w:rPr>
  </w:style>
  <w:style w:type="character" w:customStyle="1" w:styleId="CommentTextChar">
    <w:name w:val="Comment Text Char"/>
    <w:basedOn w:val="DefaultParagraphFont"/>
    <w:link w:val="CommentText"/>
    <w:uiPriority w:val="99"/>
    <w:rsid w:val="00C36441"/>
    <w:rPr>
      <w:sz w:val="20"/>
      <w:szCs w:val="20"/>
    </w:rPr>
  </w:style>
  <w:style w:type="paragraph" w:styleId="CommentSubject">
    <w:name w:val="annotation subject"/>
    <w:basedOn w:val="CommentText"/>
    <w:next w:val="CommentText"/>
    <w:link w:val="CommentSubjectChar"/>
    <w:uiPriority w:val="99"/>
    <w:semiHidden/>
    <w:unhideWhenUsed/>
    <w:rsid w:val="00C36441"/>
    <w:rPr>
      <w:b/>
      <w:bCs/>
    </w:rPr>
  </w:style>
  <w:style w:type="character" w:customStyle="1" w:styleId="CommentSubjectChar">
    <w:name w:val="Comment Subject Char"/>
    <w:basedOn w:val="CommentTextChar"/>
    <w:link w:val="CommentSubject"/>
    <w:uiPriority w:val="99"/>
    <w:semiHidden/>
    <w:rsid w:val="00C36441"/>
    <w:rPr>
      <w:b/>
      <w:bCs/>
      <w:sz w:val="20"/>
      <w:szCs w:val="20"/>
    </w:rPr>
  </w:style>
  <w:style w:type="paragraph" w:styleId="NormalWeb">
    <w:name w:val="Normal (Web)"/>
    <w:basedOn w:val="Normal"/>
    <w:uiPriority w:val="99"/>
    <w:unhideWhenUsed/>
    <w:rsid w:val="00A35BDC"/>
    <w:pPr>
      <w:spacing w:before="100" w:beforeAutospacing="1" w:after="100" w:afterAutospacing="1"/>
    </w:pPr>
    <w:rPr>
      <w:rFonts w:ascii="Calibri" w:eastAsiaTheme="minorHAnsi" w:hAnsi="Calibri" w:cs="Calibri"/>
      <w:sz w:val="22"/>
      <w:szCs w:val="22"/>
      <w:lang w:val="en-US"/>
    </w:rPr>
  </w:style>
  <w:style w:type="character" w:styleId="Emphasis">
    <w:name w:val="Emphasis"/>
    <w:basedOn w:val="DefaultParagraphFont"/>
    <w:uiPriority w:val="20"/>
    <w:qFormat/>
    <w:rsid w:val="00733051"/>
    <w:rPr>
      <w:i/>
      <w:iCs/>
    </w:rPr>
  </w:style>
  <w:style w:type="character" w:styleId="FollowedHyperlink">
    <w:name w:val="FollowedHyperlink"/>
    <w:basedOn w:val="DefaultParagraphFont"/>
    <w:uiPriority w:val="99"/>
    <w:semiHidden/>
    <w:unhideWhenUsed/>
    <w:rsid w:val="003977ED"/>
    <w:rPr>
      <w:color w:val="800080" w:themeColor="followedHyperlink"/>
      <w:u w:val="single"/>
    </w:rPr>
  </w:style>
  <w:style w:type="character" w:customStyle="1" w:styleId="UnresolvedMention2">
    <w:name w:val="Unresolved Mention2"/>
    <w:basedOn w:val="DefaultParagraphFont"/>
    <w:uiPriority w:val="99"/>
    <w:rsid w:val="00F32A69"/>
    <w:rPr>
      <w:color w:val="605E5C"/>
      <w:shd w:val="clear" w:color="auto" w:fill="E1DFDD"/>
    </w:rPr>
  </w:style>
  <w:style w:type="character" w:styleId="UnresolvedMention">
    <w:name w:val="Unresolved Mention"/>
    <w:basedOn w:val="DefaultParagraphFont"/>
    <w:uiPriority w:val="99"/>
    <w:rsid w:val="004316E7"/>
    <w:rPr>
      <w:color w:val="605E5C"/>
      <w:shd w:val="clear" w:color="auto" w:fill="E1DFDD"/>
    </w:rPr>
  </w:style>
  <w:style w:type="character" w:customStyle="1" w:styleId="Heading1Char">
    <w:name w:val="Heading 1 Char"/>
    <w:basedOn w:val="DefaultParagraphFont"/>
    <w:link w:val="Heading1"/>
    <w:uiPriority w:val="9"/>
    <w:rsid w:val="00D53C1C"/>
    <w:rPr>
      <w:rFonts w:ascii="Times New Roman" w:eastAsia="Times New Roman" w:hAnsi="Times New Roman" w:cs="Times New Roman"/>
      <w:b/>
      <w:bCs/>
    </w:rPr>
  </w:style>
  <w:style w:type="paragraph" w:styleId="BodyText">
    <w:name w:val="Body Text"/>
    <w:basedOn w:val="Normal"/>
    <w:link w:val="BodyTextChar"/>
    <w:uiPriority w:val="1"/>
    <w:qFormat/>
    <w:rsid w:val="00D53C1C"/>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53C1C"/>
    <w:rPr>
      <w:rFonts w:ascii="Times New Roman" w:eastAsia="Times New Roman" w:hAnsi="Times New Roman" w:cs="Times New Roman"/>
    </w:rPr>
  </w:style>
  <w:style w:type="character" w:customStyle="1" w:styleId="emailstyle17">
    <w:name w:val="emailstyle17"/>
    <w:basedOn w:val="DefaultParagraphFont"/>
    <w:semiHidden/>
    <w:rsid w:val="005D130B"/>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5D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5721">
      <w:bodyDiv w:val="1"/>
      <w:marLeft w:val="0"/>
      <w:marRight w:val="0"/>
      <w:marTop w:val="0"/>
      <w:marBottom w:val="0"/>
      <w:divBdr>
        <w:top w:val="none" w:sz="0" w:space="0" w:color="auto"/>
        <w:left w:val="none" w:sz="0" w:space="0" w:color="auto"/>
        <w:bottom w:val="none" w:sz="0" w:space="0" w:color="auto"/>
        <w:right w:val="none" w:sz="0" w:space="0" w:color="auto"/>
      </w:divBdr>
      <w:divsChild>
        <w:div w:id="1237982246">
          <w:marLeft w:val="648"/>
          <w:marRight w:val="0"/>
          <w:marTop w:val="72"/>
          <w:marBottom w:val="0"/>
          <w:divBdr>
            <w:top w:val="none" w:sz="0" w:space="0" w:color="auto"/>
            <w:left w:val="none" w:sz="0" w:space="0" w:color="auto"/>
            <w:bottom w:val="none" w:sz="0" w:space="0" w:color="auto"/>
            <w:right w:val="none" w:sz="0" w:space="0" w:color="auto"/>
          </w:divBdr>
        </w:div>
        <w:div w:id="85274154">
          <w:marLeft w:val="648"/>
          <w:marRight w:val="0"/>
          <w:marTop w:val="72"/>
          <w:marBottom w:val="0"/>
          <w:divBdr>
            <w:top w:val="none" w:sz="0" w:space="0" w:color="auto"/>
            <w:left w:val="none" w:sz="0" w:space="0" w:color="auto"/>
            <w:bottom w:val="none" w:sz="0" w:space="0" w:color="auto"/>
            <w:right w:val="none" w:sz="0" w:space="0" w:color="auto"/>
          </w:divBdr>
        </w:div>
      </w:divsChild>
    </w:div>
    <w:div w:id="105271853">
      <w:bodyDiv w:val="1"/>
      <w:marLeft w:val="0"/>
      <w:marRight w:val="0"/>
      <w:marTop w:val="0"/>
      <w:marBottom w:val="0"/>
      <w:divBdr>
        <w:top w:val="none" w:sz="0" w:space="0" w:color="auto"/>
        <w:left w:val="none" w:sz="0" w:space="0" w:color="auto"/>
        <w:bottom w:val="none" w:sz="0" w:space="0" w:color="auto"/>
        <w:right w:val="none" w:sz="0" w:space="0" w:color="auto"/>
      </w:divBdr>
    </w:div>
    <w:div w:id="130754494">
      <w:bodyDiv w:val="1"/>
      <w:marLeft w:val="0"/>
      <w:marRight w:val="0"/>
      <w:marTop w:val="0"/>
      <w:marBottom w:val="0"/>
      <w:divBdr>
        <w:top w:val="none" w:sz="0" w:space="0" w:color="auto"/>
        <w:left w:val="none" w:sz="0" w:space="0" w:color="auto"/>
        <w:bottom w:val="none" w:sz="0" w:space="0" w:color="auto"/>
        <w:right w:val="none" w:sz="0" w:space="0" w:color="auto"/>
      </w:divBdr>
    </w:div>
    <w:div w:id="265164232">
      <w:bodyDiv w:val="1"/>
      <w:marLeft w:val="0"/>
      <w:marRight w:val="0"/>
      <w:marTop w:val="0"/>
      <w:marBottom w:val="0"/>
      <w:divBdr>
        <w:top w:val="none" w:sz="0" w:space="0" w:color="auto"/>
        <w:left w:val="none" w:sz="0" w:space="0" w:color="auto"/>
        <w:bottom w:val="none" w:sz="0" w:space="0" w:color="auto"/>
        <w:right w:val="none" w:sz="0" w:space="0" w:color="auto"/>
      </w:divBdr>
    </w:div>
    <w:div w:id="741174245">
      <w:bodyDiv w:val="1"/>
      <w:marLeft w:val="0"/>
      <w:marRight w:val="0"/>
      <w:marTop w:val="0"/>
      <w:marBottom w:val="0"/>
      <w:divBdr>
        <w:top w:val="none" w:sz="0" w:space="0" w:color="auto"/>
        <w:left w:val="none" w:sz="0" w:space="0" w:color="auto"/>
        <w:bottom w:val="none" w:sz="0" w:space="0" w:color="auto"/>
        <w:right w:val="none" w:sz="0" w:space="0" w:color="auto"/>
      </w:divBdr>
    </w:div>
    <w:div w:id="824859721">
      <w:bodyDiv w:val="1"/>
      <w:marLeft w:val="0"/>
      <w:marRight w:val="0"/>
      <w:marTop w:val="0"/>
      <w:marBottom w:val="0"/>
      <w:divBdr>
        <w:top w:val="none" w:sz="0" w:space="0" w:color="auto"/>
        <w:left w:val="none" w:sz="0" w:space="0" w:color="auto"/>
        <w:bottom w:val="none" w:sz="0" w:space="0" w:color="auto"/>
        <w:right w:val="none" w:sz="0" w:space="0" w:color="auto"/>
      </w:divBdr>
    </w:div>
    <w:div w:id="966818787">
      <w:bodyDiv w:val="1"/>
      <w:marLeft w:val="0"/>
      <w:marRight w:val="0"/>
      <w:marTop w:val="0"/>
      <w:marBottom w:val="0"/>
      <w:divBdr>
        <w:top w:val="none" w:sz="0" w:space="0" w:color="auto"/>
        <w:left w:val="none" w:sz="0" w:space="0" w:color="auto"/>
        <w:bottom w:val="none" w:sz="0" w:space="0" w:color="auto"/>
        <w:right w:val="none" w:sz="0" w:space="0" w:color="auto"/>
      </w:divBdr>
      <w:divsChild>
        <w:div w:id="524947075">
          <w:marLeft w:val="0"/>
          <w:marRight w:val="0"/>
          <w:marTop w:val="0"/>
          <w:marBottom w:val="0"/>
          <w:divBdr>
            <w:top w:val="none" w:sz="0" w:space="0" w:color="auto"/>
            <w:left w:val="none" w:sz="0" w:space="0" w:color="auto"/>
            <w:bottom w:val="dotted" w:sz="24" w:space="1" w:color="auto"/>
            <w:right w:val="none" w:sz="0" w:space="0" w:color="auto"/>
          </w:divBdr>
        </w:div>
      </w:divsChild>
    </w:div>
    <w:div w:id="1065178298">
      <w:bodyDiv w:val="1"/>
      <w:marLeft w:val="0"/>
      <w:marRight w:val="0"/>
      <w:marTop w:val="0"/>
      <w:marBottom w:val="0"/>
      <w:divBdr>
        <w:top w:val="none" w:sz="0" w:space="0" w:color="auto"/>
        <w:left w:val="none" w:sz="0" w:space="0" w:color="auto"/>
        <w:bottom w:val="none" w:sz="0" w:space="0" w:color="auto"/>
        <w:right w:val="none" w:sz="0" w:space="0" w:color="auto"/>
      </w:divBdr>
    </w:div>
    <w:div w:id="1146555635">
      <w:bodyDiv w:val="1"/>
      <w:marLeft w:val="0"/>
      <w:marRight w:val="0"/>
      <w:marTop w:val="0"/>
      <w:marBottom w:val="0"/>
      <w:divBdr>
        <w:top w:val="none" w:sz="0" w:space="0" w:color="auto"/>
        <w:left w:val="none" w:sz="0" w:space="0" w:color="auto"/>
        <w:bottom w:val="none" w:sz="0" w:space="0" w:color="auto"/>
        <w:right w:val="none" w:sz="0" w:space="0" w:color="auto"/>
      </w:divBdr>
    </w:div>
    <w:div w:id="1183743032">
      <w:bodyDiv w:val="1"/>
      <w:marLeft w:val="0"/>
      <w:marRight w:val="0"/>
      <w:marTop w:val="0"/>
      <w:marBottom w:val="0"/>
      <w:divBdr>
        <w:top w:val="none" w:sz="0" w:space="0" w:color="auto"/>
        <w:left w:val="none" w:sz="0" w:space="0" w:color="auto"/>
        <w:bottom w:val="none" w:sz="0" w:space="0" w:color="auto"/>
        <w:right w:val="none" w:sz="0" w:space="0" w:color="auto"/>
      </w:divBdr>
    </w:div>
    <w:div w:id="1446149084">
      <w:bodyDiv w:val="1"/>
      <w:marLeft w:val="0"/>
      <w:marRight w:val="0"/>
      <w:marTop w:val="0"/>
      <w:marBottom w:val="0"/>
      <w:divBdr>
        <w:top w:val="none" w:sz="0" w:space="0" w:color="auto"/>
        <w:left w:val="none" w:sz="0" w:space="0" w:color="auto"/>
        <w:bottom w:val="none" w:sz="0" w:space="0" w:color="auto"/>
        <w:right w:val="none" w:sz="0" w:space="0" w:color="auto"/>
      </w:divBdr>
    </w:div>
    <w:div w:id="1795249726">
      <w:bodyDiv w:val="1"/>
      <w:marLeft w:val="0"/>
      <w:marRight w:val="0"/>
      <w:marTop w:val="0"/>
      <w:marBottom w:val="0"/>
      <w:divBdr>
        <w:top w:val="none" w:sz="0" w:space="0" w:color="auto"/>
        <w:left w:val="none" w:sz="0" w:space="0" w:color="auto"/>
        <w:bottom w:val="none" w:sz="0" w:space="0" w:color="auto"/>
        <w:right w:val="none" w:sz="0" w:space="0" w:color="auto"/>
      </w:divBdr>
    </w:div>
    <w:div w:id="2052804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FD60-1F60-49D1-804D-4790C4A1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Environicspr</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Vanido Lim</dc:creator>
  <cp:keywords/>
  <dc:description/>
  <cp:lastModifiedBy>Camp Pringle Info</cp:lastModifiedBy>
  <cp:revision>2</cp:revision>
  <dcterms:created xsi:type="dcterms:W3CDTF">2021-11-08T20:00:00Z</dcterms:created>
  <dcterms:modified xsi:type="dcterms:W3CDTF">2021-11-08T20:00:00Z</dcterms:modified>
</cp:coreProperties>
</file>